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51" w:rsidRPr="00C40588" w:rsidRDefault="00083A51" w:rsidP="002D742C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C40588">
        <w:rPr>
          <w:rFonts w:ascii="標楷體" w:eastAsia="標楷體" w:hAnsi="標楷體" w:hint="eastAsia"/>
          <w:sz w:val="36"/>
          <w:szCs w:val="36"/>
        </w:rPr>
        <w:t>實踐大學觀光管理學系教師評審委員會設置辦法</w:t>
      </w:r>
    </w:p>
    <w:p w:rsidR="00083A51" w:rsidRPr="00C40588" w:rsidRDefault="00083A51" w:rsidP="00941F23">
      <w:pPr>
        <w:spacing w:beforeLines="100" w:before="36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40588">
        <w:rPr>
          <w:rFonts w:ascii="Times New Roman" w:eastAsia="標楷體" w:hAnsi="Times New Roman" w:cs="Times New Roman"/>
          <w:sz w:val="20"/>
          <w:szCs w:val="20"/>
        </w:rPr>
        <w:t>96</w:t>
      </w:r>
      <w:r w:rsidRPr="00C40588">
        <w:rPr>
          <w:rFonts w:ascii="Times New Roman" w:eastAsia="標楷體" w:hAnsi="Times New Roman" w:cs="Times New Roman"/>
          <w:sz w:val="20"/>
          <w:szCs w:val="20"/>
        </w:rPr>
        <w:t>年</w:t>
      </w:r>
      <w:r w:rsidRPr="00C40588">
        <w:rPr>
          <w:rFonts w:ascii="Times New Roman" w:eastAsia="標楷體" w:hAnsi="Times New Roman" w:cs="Times New Roman"/>
          <w:sz w:val="20"/>
          <w:szCs w:val="20"/>
        </w:rPr>
        <w:t>9</w:t>
      </w:r>
      <w:r w:rsidRPr="00C40588">
        <w:rPr>
          <w:rFonts w:ascii="Times New Roman" w:eastAsia="標楷體" w:hAnsi="Times New Roman" w:cs="Times New Roman"/>
          <w:sz w:val="20"/>
          <w:szCs w:val="20"/>
        </w:rPr>
        <w:t>月</w:t>
      </w:r>
      <w:r w:rsidRPr="00C40588">
        <w:rPr>
          <w:rFonts w:ascii="Times New Roman" w:eastAsia="標楷體" w:hAnsi="Times New Roman" w:cs="Times New Roman"/>
          <w:sz w:val="20"/>
          <w:szCs w:val="20"/>
        </w:rPr>
        <w:t>13</w:t>
      </w:r>
      <w:r w:rsidRPr="00C40588">
        <w:rPr>
          <w:rFonts w:ascii="Times New Roman" w:eastAsia="標楷體" w:hAnsi="Times New Roman" w:cs="Times New Roman"/>
          <w:sz w:val="20"/>
          <w:szCs w:val="20"/>
        </w:rPr>
        <w:t>日系</w:t>
      </w:r>
      <w:proofErr w:type="gramStart"/>
      <w:r w:rsidRPr="00C40588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C40588">
        <w:rPr>
          <w:rFonts w:ascii="Times New Roman" w:eastAsia="標楷體" w:hAnsi="Times New Roman" w:cs="Times New Roman"/>
          <w:sz w:val="20"/>
          <w:szCs w:val="20"/>
        </w:rPr>
        <w:t>會議通過</w:t>
      </w:r>
    </w:p>
    <w:p w:rsidR="00083A51" w:rsidRPr="00C40588" w:rsidRDefault="00083A51" w:rsidP="00941F23">
      <w:pPr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40588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97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17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日院教師評審委員會同意核備</w:t>
      </w:r>
    </w:p>
    <w:p w:rsidR="00083A51" w:rsidRPr="00C40588" w:rsidRDefault="00083A51" w:rsidP="00941F23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40588">
        <w:rPr>
          <w:rFonts w:ascii="Times New Roman" w:eastAsia="標楷體" w:hAnsi="Times New Roman" w:cs="Times New Roman"/>
          <w:sz w:val="20"/>
          <w:szCs w:val="20"/>
        </w:rPr>
        <w:t>99</w:t>
      </w:r>
      <w:r w:rsidRPr="00C40588">
        <w:rPr>
          <w:rFonts w:ascii="Times New Roman" w:eastAsia="標楷體" w:hAnsi="Times New Roman" w:cs="Times New Roman"/>
          <w:sz w:val="20"/>
          <w:szCs w:val="20"/>
        </w:rPr>
        <w:t>年</w:t>
      </w:r>
      <w:r w:rsidRPr="00C40588">
        <w:rPr>
          <w:rFonts w:ascii="Times New Roman" w:eastAsia="標楷體" w:hAnsi="Times New Roman" w:cs="Times New Roman"/>
          <w:sz w:val="20"/>
          <w:szCs w:val="20"/>
        </w:rPr>
        <w:t>9</w:t>
      </w:r>
      <w:r w:rsidRPr="00C40588">
        <w:rPr>
          <w:rFonts w:ascii="Times New Roman" w:eastAsia="標楷體" w:hAnsi="Times New Roman" w:cs="Times New Roman"/>
          <w:sz w:val="20"/>
          <w:szCs w:val="20"/>
        </w:rPr>
        <w:t>月</w:t>
      </w:r>
      <w:r w:rsidRPr="00C40588">
        <w:rPr>
          <w:rFonts w:ascii="Times New Roman" w:eastAsia="標楷體" w:hAnsi="Times New Roman" w:cs="Times New Roman"/>
          <w:sz w:val="20"/>
          <w:szCs w:val="20"/>
        </w:rPr>
        <w:t>10</w:t>
      </w:r>
      <w:r w:rsidRPr="00C40588">
        <w:rPr>
          <w:rFonts w:ascii="Times New Roman" w:eastAsia="標楷體" w:hAnsi="Times New Roman" w:cs="Times New Roman"/>
          <w:sz w:val="20"/>
          <w:szCs w:val="20"/>
        </w:rPr>
        <w:t>日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99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次</w:t>
      </w:r>
      <w:r w:rsidRPr="00C40588">
        <w:rPr>
          <w:rFonts w:ascii="Times New Roman" w:eastAsia="標楷體" w:hAnsi="Times New Roman" w:cs="Times New Roman"/>
          <w:sz w:val="20"/>
          <w:szCs w:val="20"/>
        </w:rPr>
        <w:t>系</w:t>
      </w:r>
      <w:proofErr w:type="gramStart"/>
      <w:r w:rsidRPr="00C40588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C40588">
        <w:rPr>
          <w:rFonts w:ascii="Times New Roman" w:eastAsia="標楷體" w:hAnsi="Times New Roman" w:cs="Times New Roman"/>
          <w:sz w:val="20"/>
          <w:szCs w:val="20"/>
        </w:rPr>
        <w:t>會議通過</w:t>
      </w:r>
    </w:p>
    <w:p w:rsidR="00D22AF8" w:rsidRPr="00C40588" w:rsidRDefault="00D22AF8" w:rsidP="00941F23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99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10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13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99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學期</w:t>
      </w:r>
      <w:proofErr w:type="gramStart"/>
      <w:r w:rsidRPr="00C40588">
        <w:rPr>
          <w:rFonts w:ascii="Times New Roman" w:eastAsia="標楷體" w:hAnsi="Times New Roman" w:cs="Times New Roman" w:hint="eastAsia"/>
          <w:sz w:val="20"/>
          <w:szCs w:val="20"/>
        </w:rPr>
        <w:t>第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次文創學院</w:t>
      </w:r>
      <w:proofErr w:type="gramEnd"/>
      <w:r w:rsidRPr="00C40588">
        <w:rPr>
          <w:rFonts w:ascii="Times New Roman" w:eastAsia="標楷體" w:hAnsi="Times New Roman" w:cs="Times New Roman" w:hint="eastAsia"/>
          <w:sz w:val="20"/>
          <w:szCs w:val="20"/>
        </w:rPr>
        <w:t>教師評審委員會同意核備</w:t>
      </w:r>
    </w:p>
    <w:p w:rsidR="00083A51" w:rsidRPr="00C40588" w:rsidRDefault="00083A51" w:rsidP="00941F23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40588">
        <w:rPr>
          <w:rFonts w:ascii="Times New Roman" w:eastAsia="標楷體" w:hAnsi="Times New Roman" w:cs="Times New Roman"/>
          <w:sz w:val="20"/>
          <w:szCs w:val="20"/>
        </w:rPr>
        <w:t>100</w:t>
      </w:r>
      <w:r w:rsidRPr="00C40588">
        <w:rPr>
          <w:rFonts w:ascii="Times New Roman" w:eastAsia="標楷體" w:hAnsi="Times New Roman" w:cs="Times New Roman"/>
          <w:sz w:val="20"/>
          <w:szCs w:val="20"/>
        </w:rPr>
        <w:t>年</w:t>
      </w:r>
      <w:r w:rsidRPr="00C40588">
        <w:rPr>
          <w:rFonts w:ascii="Times New Roman" w:eastAsia="標楷體" w:hAnsi="Times New Roman" w:cs="Times New Roman"/>
          <w:sz w:val="20"/>
          <w:szCs w:val="20"/>
        </w:rPr>
        <w:t>4</w:t>
      </w:r>
      <w:r w:rsidRPr="00C40588">
        <w:rPr>
          <w:rFonts w:ascii="Times New Roman" w:eastAsia="標楷體" w:hAnsi="Times New Roman" w:cs="Times New Roman"/>
          <w:sz w:val="20"/>
          <w:szCs w:val="20"/>
        </w:rPr>
        <w:t>月</w:t>
      </w:r>
      <w:r w:rsidRPr="00C40588">
        <w:rPr>
          <w:rFonts w:ascii="Times New Roman" w:eastAsia="標楷體" w:hAnsi="Times New Roman" w:cs="Times New Roman"/>
          <w:sz w:val="20"/>
          <w:szCs w:val="20"/>
        </w:rPr>
        <w:t>13</w:t>
      </w:r>
      <w:r w:rsidRPr="00C40588">
        <w:rPr>
          <w:rFonts w:ascii="Times New Roman" w:eastAsia="標楷體" w:hAnsi="Times New Roman" w:cs="Times New Roman"/>
          <w:sz w:val="20"/>
          <w:szCs w:val="20"/>
        </w:rPr>
        <w:t>日</w:t>
      </w:r>
      <w:r w:rsidR="003E3EFC" w:rsidRPr="00C40588">
        <w:rPr>
          <w:rFonts w:ascii="Times New Roman" w:eastAsia="標楷體" w:hAnsi="Times New Roman" w:cs="Times New Roman" w:hint="eastAsia"/>
          <w:sz w:val="20"/>
          <w:szCs w:val="20"/>
        </w:rPr>
        <w:t>99</w:t>
      </w:r>
      <w:r w:rsidR="003E3EFC" w:rsidRPr="00C40588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="003E3EFC" w:rsidRPr="00C40588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="003E3EFC" w:rsidRPr="00C40588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="003E3EFC" w:rsidRPr="00C40588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="003E3EFC" w:rsidRPr="00C40588">
        <w:rPr>
          <w:rFonts w:ascii="Times New Roman" w:eastAsia="標楷體" w:hAnsi="Times New Roman" w:cs="Times New Roman" w:hint="eastAsia"/>
          <w:sz w:val="20"/>
          <w:szCs w:val="20"/>
        </w:rPr>
        <w:t>次</w:t>
      </w:r>
      <w:r w:rsidRPr="00C40588">
        <w:rPr>
          <w:rFonts w:ascii="Times New Roman" w:eastAsia="標楷體" w:hAnsi="Times New Roman" w:cs="Times New Roman"/>
          <w:sz w:val="20"/>
          <w:szCs w:val="20"/>
        </w:rPr>
        <w:t>系</w:t>
      </w:r>
      <w:proofErr w:type="gramStart"/>
      <w:r w:rsidRPr="00C40588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C40588">
        <w:rPr>
          <w:rFonts w:ascii="Times New Roman" w:eastAsia="標楷體" w:hAnsi="Times New Roman" w:cs="Times New Roman"/>
          <w:sz w:val="20"/>
          <w:szCs w:val="20"/>
        </w:rPr>
        <w:t>會議通過</w:t>
      </w:r>
    </w:p>
    <w:p w:rsidR="003E3EFC" w:rsidRPr="00C40588" w:rsidRDefault="003E3EFC" w:rsidP="00941F23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110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8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10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110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學期</w:t>
      </w:r>
      <w:proofErr w:type="gramStart"/>
      <w:r w:rsidRPr="00C40588">
        <w:rPr>
          <w:rFonts w:ascii="Times New Roman" w:eastAsia="標楷體" w:hAnsi="Times New Roman" w:cs="Times New Roman" w:hint="eastAsia"/>
          <w:sz w:val="20"/>
          <w:szCs w:val="20"/>
        </w:rPr>
        <w:t>第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次文創學院</w:t>
      </w:r>
      <w:proofErr w:type="gramEnd"/>
      <w:r w:rsidRPr="00C40588">
        <w:rPr>
          <w:rFonts w:ascii="Times New Roman" w:eastAsia="標楷體" w:hAnsi="Times New Roman" w:cs="Times New Roman" w:hint="eastAsia"/>
          <w:sz w:val="20"/>
          <w:szCs w:val="20"/>
        </w:rPr>
        <w:t>教師評審委員會同意核備</w:t>
      </w:r>
    </w:p>
    <w:p w:rsidR="00083A51" w:rsidRPr="00C40588" w:rsidRDefault="00083A51" w:rsidP="00941F23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40588">
        <w:rPr>
          <w:rFonts w:ascii="Times New Roman" w:eastAsia="標楷體" w:hAnsi="Times New Roman" w:cs="Times New Roman"/>
          <w:sz w:val="20"/>
          <w:szCs w:val="20"/>
        </w:rPr>
        <w:t>105</w:t>
      </w:r>
      <w:r w:rsidRPr="00C40588">
        <w:rPr>
          <w:rFonts w:ascii="Times New Roman" w:eastAsia="標楷體" w:hAnsi="Times New Roman" w:cs="Times New Roman"/>
          <w:sz w:val="20"/>
          <w:szCs w:val="20"/>
        </w:rPr>
        <w:t>年</w:t>
      </w:r>
      <w:r w:rsidRPr="00C40588">
        <w:rPr>
          <w:rFonts w:ascii="Times New Roman" w:eastAsia="標楷體" w:hAnsi="Times New Roman" w:cs="Times New Roman"/>
          <w:sz w:val="20"/>
          <w:szCs w:val="20"/>
        </w:rPr>
        <w:t>4</w:t>
      </w:r>
      <w:r w:rsidRPr="00C40588">
        <w:rPr>
          <w:rFonts w:ascii="Times New Roman" w:eastAsia="標楷體" w:hAnsi="Times New Roman" w:cs="Times New Roman"/>
          <w:sz w:val="20"/>
          <w:szCs w:val="20"/>
        </w:rPr>
        <w:t>月</w:t>
      </w:r>
      <w:r w:rsidRPr="00C40588">
        <w:rPr>
          <w:rFonts w:ascii="Times New Roman" w:eastAsia="標楷體" w:hAnsi="Times New Roman" w:cs="Times New Roman"/>
          <w:sz w:val="20"/>
          <w:szCs w:val="20"/>
        </w:rPr>
        <w:t>20</w:t>
      </w:r>
      <w:r w:rsidRPr="00C40588">
        <w:rPr>
          <w:rFonts w:ascii="Times New Roman" w:eastAsia="標楷體" w:hAnsi="Times New Roman" w:cs="Times New Roman"/>
          <w:sz w:val="20"/>
          <w:szCs w:val="20"/>
        </w:rPr>
        <w:t>日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104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次</w:t>
      </w:r>
      <w:r w:rsidRPr="00C40588">
        <w:rPr>
          <w:rFonts w:ascii="Times New Roman" w:eastAsia="標楷體" w:hAnsi="Times New Roman" w:cs="Times New Roman"/>
          <w:sz w:val="20"/>
          <w:szCs w:val="20"/>
        </w:rPr>
        <w:t>系</w:t>
      </w:r>
      <w:proofErr w:type="gramStart"/>
      <w:r w:rsidRPr="00C40588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C40588">
        <w:rPr>
          <w:rFonts w:ascii="Times New Roman" w:eastAsia="標楷體" w:hAnsi="Times New Roman" w:cs="Times New Roman"/>
          <w:sz w:val="20"/>
          <w:szCs w:val="20"/>
        </w:rPr>
        <w:t>會議通過</w:t>
      </w:r>
    </w:p>
    <w:p w:rsidR="00D22AF8" w:rsidRPr="00C40588" w:rsidRDefault="00D22AF8" w:rsidP="00941F23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105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12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104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學期</w:t>
      </w:r>
      <w:proofErr w:type="gramStart"/>
      <w:r w:rsidRPr="00C40588">
        <w:rPr>
          <w:rFonts w:ascii="Times New Roman" w:eastAsia="標楷體" w:hAnsi="Times New Roman" w:cs="Times New Roman" w:hint="eastAsia"/>
          <w:sz w:val="20"/>
          <w:szCs w:val="20"/>
        </w:rPr>
        <w:t>第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次文創學院</w:t>
      </w:r>
      <w:proofErr w:type="gramEnd"/>
      <w:r w:rsidRPr="00C40588">
        <w:rPr>
          <w:rFonts w:ascii="Times New Roman" w:eastAsia="標楷體" w:hAnsi="Times New Roman" w:cs="Times New Roman" w:hint="eastAsia"/>
          <w:sz w:val="20"/>
          <w:szCs w:val="20"/>
        </w:rPr>
        <w:t>教師評審委員會同意核備</w:t>
      </w:r>
    </w:p>
    <w:p w:rsidR="00166907" w:rsidRPr="00C40588" w:rsidRDefault="00495A85" w:rsidP="00941F23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40588">
        <w:rPr>
          <w:rFonts w:ascii="Times New Roman" w:eastAsia="標楷體" w:hAnsi="Times New Roman" w:cs="Times New Roman"/>
          <w:sz w:val="20"/>
          <w:szCs w:val="20"/>
        </w:rPr>
        <w:t>113</w:t>
      </w:r>
      <w:r w:rsidRPr="00C40588">
        <w:rPr>
          <w:rFonts w:ascii="Times New Roman" w:eastAsia="標楷體" w:hAnsi="Times New Roman" w:cs="Times New Roman"/>
          <w:sz w:val="20"/>
          <w:szCs w:val="20"/>
        </w:rPr>
        <w:t>年</w:t>
      </w:r>
      <w:r w:rsidRPr="00C40588">
        <w:rPr>
          <w:rFonts w:ascii="Times New Roman" w:eastAsia="標楷體" w:hAnsi="Times New Roman" w:cs="Times New Roman"/>
          <w:sz w:val="20"/>
          <w:szCs w:val="20"/>
        </w:rPr>
        <w:t>11</w:t>
      </w:r>
      <w:r w:rsidRPr="00C40588">
        <w:rPr>
          <w:rFonts w:ascii="Times New Roman" w:eastAsia="標楷體" w:hAnsi="Times New Roman" w:cs="Times New Roman"/>
          <w:sz w:val="20"/>
          <w:szCs w:val="20"/>
        </w:rPr>
        <w:t>月</w:t>
      </w:r>
      <w:r w:rsidRPr="00C40588">
        <w:rPr>
          <w:rFonts w:ascii="Times New Roman" w:eastAsia="標楷體" w:hAnsi="Times New Roman" w:cs="Times New Roman"/>
          <w:sz w:val="20"/>
          <w:szCs w:val="20"/>
        </w:rPr>
        <w:t>6</w:t>
      </w:r>
      <w:r w:rsidRPr="00C40588">
        <w:rPr>
          <w:rFonts w:ascii="Times New Roman" w:eastAsia="標楷體" w:hAnsi="Times New Roman" w:cs="Times New Roman"/>
          <w:sz w:val="20"/>
          <w:szCs w:val="20"/>
        </w:rPr>
        <w:t>日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113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="00D22AF8" w:rsidRPr="00C40588">
        <w:rPr>
          <w:rFonts w:ascii="Times New Roman" w:eastAsia="標楷體" w:hAnsi="Times New Roman" w:cs="Times New Roman" w:hint="eastAsia"/>
          <w:sz w:val="20"/>
          <w:szCs w:val="20"/>
        </w:rPr>
        <w:t>次</w:t>
      </w:r>
      <w:r w:rsidRPr="00C40588">
        <w:rPr>
          <w:rFonts w:ascii="Times New Roman" w:eastAsia="標楷體" w:hAnsi="Times New Roman" w:cs="Times New Roman"/>
          <w:sz w:val="20"/>
          <w:szCs w:val="20"/>
        </w:rPr>
        <w:t>系</w:t>
      </w:r>
      <w:proofErr w:type="gramStart"/>
      <w:r w:rsidRPr="00C40588">
        <w:rPr>
          <w:rFonts w:ascii="Times New Roman" w:eastAsia="標楷體" w:hAnsi="Times New Roman" w:cs="Times New Roman"/>
          <w:sz w:val="20"/>
          <w:szCs w:val="20"/>
        </w:rPr>
        <w:t>務</w:t>
      </w:r>
      <w:proofErr w:type="gramEnd"/>
      <w:r w:rsidRPr="00C40588">
        <w:rPr>
          <w:rFonts w:ascii="Times New Roman" w:eastAsia="標楷體" w:hAnsi="Times New Roman" w:cs="Times New Roman"/>
          <w:sz w:val="20"/>
          <w:szCs w:val="20"/>
        </w:rPr>
        <w:t>會議通過</w:t>
      </w:r>
    </w:p>
    <w:p w:rsidR="00083A51" w:rsidRPr="00C40588" w:rsidRDefault="00D22AF8" w:rsidP="00941F23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113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13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113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學期</w:t>
      </w:r>
      <w:proofErr w:type="gramStart"/>
      <w:r w:rsidRPr="00C40588">
        <w:rPr>
          <w:rFonts w:ascii="Times New Roman" w:eastAsia="標楷體" w:hAnsi="Times New Roman" w:cs="Times New Roman" w:hint="eastAsia"/>
          <w:sz w:val="20"/>
          <w:szCs w:val="20"/>
        </w:rPr>
        <w:t>第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次文創學院</w:t>
      </w:r>
      <w:proofErr w:type="gramEnd"/>
      <w:r w:rsidRPr="00C40588">
        <w:rPr>
          <w:rFonts w:ascii="Times New Roman" w:eastAsia="標楷體" w:hAnsi="Times New Roman" w:cs="Times New Roman" w:hint="eastAsia"/>
          <w:sz w:val="20"/>
          <w:szCs w:val="20"/>
        </w:rPr>
        <w:t>教師評審委員會同意核備</w:t>
      </w:r>
    </w:p>
    <w:p w:rsidR="000D3F30" w:rsidRPr="00C40588" w:rsidRDefault="000D3F30" w:rsidP="00941F23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114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21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113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學期第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C40588">
        <w:rPr>
          <w:rFonts w:ascii="Times New Roman" w:eastAsia="標楷體" w:hAnsi="Times New Roman" w:cs="Times New Roman" w:hint="eastAsia"/>
          <w:sz w:val="20"/>
          <w:szCs w:val="20"/>
        </w:rPr>
        <w:t>次系</w:t>
      </w:r>
      <w:proofErr w:type="gramStart"/>
      <w:r w:rsidRPr="00C40588">
        <w:rPr>
          <w:rFonts w:ascii="Times New Roman" w:eastAsia="標楷體" w:hAnsi="Times New Roman" w:cs="Times New Roman" w:hint="eastAsia"/>
          <w:sz w:val="20"/>
          <w:szCs w:val="20"/>
        </w:rPr>
        <w:t>務</w:t>
      </w:r>
      <w:proofErr w:type="gramEnd"/>
      <w:r w:rsidRPr="00C40588">
        <w:rPr>
          <w:rFonts w:ascii="Times New Roman" w:eastAsia="標楷體" w:hAnsi="Times New Roman" w:cs="Times New Roman" w:hint="eastAsia"/>
          <w:sz w:val="20"/>
          <w:szCs w:val="20"/>
        </w:rPr>
        <w:t>會議通過</w:t>
      </w:r>
    </w:p>
    <w:p w:rsidR="00941F23" w:rsidRPr="00C40588" w:rsidRDefault="00941F23" w:rsidP="00941F23">
      <w:pPr>
        <w:snapToGrid w:val="0"/>
        <w:spacing w:afterLines="100" w:after="360"/>
        <w:jc w:val="right"/>
        <w:rPr>
          <w:rFonts w:ascii="標楷體" w:eastAsia="標楷體" w:hAnsi="標楷體"/>
          <w:sz w:val="16"/>
          <w:szCs w:val="16"/>
        </w:rPr>
      </w:pPr>
      <w:bookmarkStart w:id="0" w:name="_Hlk189556018"/>
      <w:r w:rsidRPr="00C40588">
        <w:rPr>
          <w:rFonts w:eastAsia="標楷體" w:hint="eastAsia"/>
          <w:sz w:val="20"/>
        </w:rPr>
        <w:t>114</w:t>
      </w:r>
      <w:r w:rsidRPr="00C40588">
        <w:rPr>
          <w:rFonts w:eastAsia="標楷體" w:hint="eastAsia"/>
          <w:sz w:val="20"/>
        </w:rPr>
        <w:t>年</w:t>
      </w:r>
      <w:r w:rsidRPr="00C40588">
        <w:rPr>
          <w:rFonts w:eastAsia="標楷體" w:hint="eastAsia"/>
          <w:sz w:val="20"/>
        </w:rPr>
        <w:t>2</w:t>
      </w:r>
      <w:r w:rsidRPr="00C40588">
        <w:rPr>
          <w:rFonts w:eastAsia="標楷體" w:hint="eastAsia"/>
          <w:sz w:val="20"/>
        </w:rPr>
        <w:t>月</w:t>
      </w:r>
      <w:r w:rsidRPr="00C40588">
        <w:rPr>
          <w:rFonts w:eastAsia="標楷體" w:hint="eastAsia"/>
          <w:sz w:val="20"/>
        </w:rPr>
        <w:t>5</w:t>
      </w:r>
      <w:r w:rsidRPr="00C40588">
        <w:rPr>
          <w:rFonts w:eastAsia="標楷體" w:hint="eastAsia"/>
          <w:sz w:val="20"/>
        </w:rPr>
        <w:t>日</w:t>
      </w:r>
      <w:r w:rsidRPr="00C40588">
        <w:rPr>
          <w:rFonts w:eastAsia="標楷體" w:hint="eastAsia"/>
          <w:sz w:val="20"/>
        </w:rPr>
        <w:t>113</w:t>
      </w:r>
      <w:r w:rsidRPr="00C40588">
        <w:rPr>
          <w:rFonts w:eastAsia="標楷體" w:hint="eastAsia"/>
          <w:sz w:val="20"/>
        </w:rPr>
        <w:t>學年度第</w:t>
      </w:r>
      <w:r w:rsidRPr="00C40588">
        <w:rPr>
          <w:rFonts w:eastAsia="標楷體" w:hint="eastAsia"/>
          <w:sz w:val="20"/>
        </w:rPr>
        <w:t>2</w:t>
      </w:r>
      <w:r w:rsidRPr="00C40588">
        <w:rPr>
          <w:rFonts w:eastAsia="標楷體" w:hint="eastAsia"/>
          <w:sz w:val="20"/>
        </w:rPr>
        <w:t>學期</w:t>
      </w:r>
      <w:proofErr w:type="gramStart"/>
      <w:r w:rsidRPr="00C40588">
        <w:rPr>
          <w:rFonts w:eastAsia="標楷體" w:hint="eastAsia"/>
          <w:sz w:val="20"/>
        </w:rPr>
        <w:t>第</w:t>
      </w:r>
      <w:r w:rsidRPr="00C40588">
        <w:rPr>
          <w:rFonts w:eastAsia="標楷體" w:hint="eastAsia"/>
          <w:sz w:val="20"/>
        </w:rPr>
        <w:t>1</w:t>
      </w:r>
      <w:r w:rsidRPr="00C40588">
        <w:rPr>
          <w:rFonts w:eastAsia="標楷體" w:hint="eastAsia"/>
          <w:sz w:val="20"/>
        </w:rPr>
        <w:t>次文創學院</w:t>
      </w:r>
      <w:proofErr w:type="gramEnd"/>
      <w:r w:rsidRPr="00C40588">
        <w:rPr>
          <w:rFonts w:eastAsia="標楷體" w:hint="eastAsia"/>
          <w:sz w:val="20"/>
        </w:rPr>
        <w:t>教師評審委員會同意核備</w:t>
      </w:r>
      <w:bookmarkEnd w:id="0"/>
    </w:p>
    <w:p w:rsidR="00083A51" w:rsidRPr="00C40588" w:rsidRDefault="00083A51" w:rsidP="002D742C">
      <w:pPr>
        <w:pStyle w:val="a4"/>
        <w:numPr>
          <w:ilvl w:val="0"/>
          <w:numId w:val="9"/>
        </w:numPr>
        <w:spacing w:line="48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實踐大學文化與創意學院觀光管理學系(以下簡稱本學系)</w:t>
      </w:r>
      <w:r w:rsidR="001B3C09" w:rsidRPr="00C40588">
        <w:rPr>
          <w:rFonts w:ascii="標楷體" w:eastAsia="標楷體" w:hAnsi="標楷體" w:hint="eastAsia"/>
          <w:sz w:val="28"/>
          <w:szCs w:val="28"/>
        </w:rPr>
        <w:t>依本校組織規程第二十八條及本校教師評審委員會設置辦法第十六</w:t>
      </w:r>
      <w:r w:rsidRPr="00C40588">
        <w:rPr>
          <w:rFonts w:ascii="標楷體" w:eastAsia="標楷體" w:hAnsi="標楷體" w:hint="eastAsia"/>
          <w:sz w:val="28"/>
          <w:szCs w:val="28"/>
        </w:rPr>
        <w:t>條，訂定「觀光管理學系教師評審委員會設置辦法」(以下簡稱本辦法)。</w:t>
      </w:r>
    </w:p>
    <w:p w:rsidR="00083A51" w:rsidRPr="00C40588" w:rsidRDefault="00083A51" w:rsidP="002D742C">
      <w:pPr>
        <w:pStyle w:val="a4"/>
        <w:numPr>
          <w:ilvl w:val="0"/>
          <w:numId w:val="9"/>
        </w:numPr>
        <w:spacing w:line="48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本學系教師評審委員會（以下簡稱系教評會），掌理本學系有關教下列事項之職責：</w:t>
      </w:r>
    </w:p>
    <w:p w:rsidR="00083A51" w:rsidRPr="00C40588" w:rsidRDefault="00083A51" w:rsidP="00C40588">
      <w:pPr>
        <w:spacing w:line="480" w:lineRule="exact"/>
        <w:ind w:leftChars="413" w:left="155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一、教師聘任、聘期、評鑑、停聘、解聘、</w:t>
      </w:r>
      <w:proofErr w:type="gramStart"/>
      <w:r w:rsidRPr="00C40588">
        <w:rPr>
          <w:rFonts w:ascii="標楷體" w:eastAsia="標楷體" w:hAnsi="標楷體" w:hint="eastAsia"/>
          <w:sz w:val="28"/>
          <w:szCs w:val="28"/>
        </w:rPr>
        <w:t>不</w:t>
      </w:r>
      <w:proofErr w:type="gramEnd"/>
      <w:r w:rsidRPr="00C40588">
        <w:rPr>
          <w:rFonts w:ascii="標楷體" w:eastAsia="標楷體" w:hAnsi="標楷體" w:hint="eastAsia"/>
          <w:sz w:val="28"/>
          <w:szCs w:val="28"/>
        </w:rPr>
        <w:t>續聘、資遣原因認定有關事項。</w:t>
      </w:r>
    </w:p>
    <w:p w:rsidR="00083A51" w:rsidRPr="00C40588" w:rsidRDefault="00083A51" w:rsidP="002D742C">
      <w:pPr>
        <w:spacing w:line="480" w:lineRule="exact"/>
        <w:ind w:leftChars="413" w:left="991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二、教師資格送審及升等有關事項。</w:t>
      </w:r>
    </w:p>
    <w:p w:rsidR="00083A51" w:rsidRPr="00C40588" w:rsidRDefault="00083A51" w:rsidP="002D742C">
      <w:pPr>
        <w:spacing w:line="480" w:lineRule="exact"/>
        <w:ind w:leftChars="413" w:left="991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三、教師進修、休假研究有關事項。</w:t>
      </w:r>
    </w:p>
    <w:p w:rsidR="00083A51" w:rsidRPr="00C40588" w:rsidRDefault="00083A51" w:rsidP="002D742C">
      <w:pPr>
        <w:spacing w:line="480" w:lineRule="exact"/>
        <w:ind w:leftChars="413" w:left="991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四、教師延長服務有關事項。</w:t>
      </w:r>
    </w:p>
    <w:p w:rsidR="00083A51" w:rsidRPr="00C40588" w:rsidRDefault="00083A51" w:rsidP="002D742C">
      <w:pPr>
        <w:spacing w:line="480" w:lineRule="exact"/>
        <w:ind w:leftChars="413" w:left="991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五、教師重大獎懲有關事項。</w:t>
      </w:r>
    </w:p>
    <w:p w:rsidR="00083A51" w:rsidRPr="00C40588" w:rsidRDefault="00083A51" w:rsidP="002D742C">
      <w:pPr>
        <w:spacing w:line="480" w:lineRule="exact"/>
        <w:ind w:leftChars="413" w:left="991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六、其他依法規應行審議或交議事項。</w:t>
      </w:r>
    </w:p>
    <w:p w:rsidR="00083A51" w:rsidRPr="00C40588" w:rsidRDefault="00083A51" w:rsidP="002D742C">
      <w:pPr>
        <w:pStyle w:val="a4"/>
        <w:numPr>
          <w:ilvl w:val="0"/>
          <w:numId w:val="9"/>
        </w:numPr>
        <w:spacing w:line="48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系教評會置委員</w:t>
      </w:r>
      <w:r w:rsidR="00FE2D7E" w:rsidRPr="00C40588">
        <w:rPr>
          <w:rFonts w:ascii="標楷體" w:eastAsia="標楷體" w:hAnsi="標楷體" w:hint="eastAsia"/>
          <w:sz w:val="28"/>
          <w:szCs w:val="28"/>
        </w:rPr>
        <w:t>五至</w:t>
      </w:r>
      <w:r w:rsidRPr="00C40588">
        <w:rPr>
          <w:rFonts w:ascii="標楷體" w:eastAsia="標楷體" w:hAnsi="標楷體" w:hint="eastAsia"/>
          <w:sz w:val="28"/>
          <w:szCs w:val="28"/>
        </w:rPr>
        <w:t>七人：</w:t>
      </w:r>
    </w:p>
    <w:p w:rsidR="00083A51" w:rsidRPr="00C40588" w:rsidRDefault="00D56B62" w:rsidP="002D742C">
      <w:pPr>
        <w:spacing w:line="480" w:lineRule="exact"/>
        <w:ind w:leftChars="413" w:left="991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一、</w:t>
      </w:r>
      <w:r w:rsidR="00083A51" w:rsidRPr="00C40588">
        <w:rPr>
          <w:rFonts w:ascii="標楷體" w:eastAsia="標楷體" w:hAnsi="標楷體" w:hint="eastAsia"/>
          <w:sz w:val="28"/>
          <w:szCs w:val="28"/>
        </w:rPr>
        <w:t>當然委員：學系主任兼召集人，並於會議時擔任主席。</w:t>
      </w:r>
    </w:p>
    <w:p w:rsidR="00083A51" w:rsidRPr="00C40588" w:rsidRDefault="00D56B62" w:rsidP="002D742C">
      <w:pPr>
        <w:spacing w:line="480" w:lineRule="exact"/>
        <w:ind w:leftChars="413" w:left="1487" w:hangingChars="177" w:hanging="496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二、</w:t>
      </w:r>
      <w:r w:rsidR="00083A51" w:rsidRPr="00C40588">
        <w:rPr>
          <w:rFonts w:ascii="標楷體" w:eastAsia="標楷體" w:hAnsi="標楷體" w:hint="eastAsia"/>
          <w:sz w:val="28"/>
          <w:szCs w:val="28"/>
        </w:rPr>
        <w:t>選任委員：由本學系專任助理教授以上教師中選任之。如人選不足，可自同學院之各學系遴選之。</w:t>
      </w:r>
    </w:p>
    <w:p w:rsidR="00D56B62" w:rsidRPr="00C40588" w:rsidRDefault="00D56B62" w:rsidP="002D742C">
      <w:pPr>
        <w:pStyle w:val="a4"/>
        <w:numPr>
          <w:ilvl w:val="0"/>
          <w:numId w:val="9"/>
        </w:numPr>
        <w:spacing w:line="480" w:lineRule="exact"/>
        <w:ind w:leftChars="0" w:left="426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系教評會當然委員之任期隨職務調整，選任委員任期一年，連選得連任。</w:t>
      </w:r>
    </w:p>
    <w:p w:rsidR="00D56B62" w:rsidRPr="00C40588" w:rsidRDefault="00D56B62" w:rsidP="002D742C">
      <w:pPr>
        <w:pStyle w:val="a4"/>
        <w:spacing w:line="480" w:lineRule="exact"/>
        <w:ind w:leftChars="0" w:left="952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系教評委員公出或請假，不得由其他人員代理。</w:t>
      </w:r>
    </w:p>
    <w:p w:rsidR="00D56B62" w:rsidRPr="00C40588" w:rsidRDefault="00D56B62" w:rsidP="002D742C">
      <w:pPr>
        <w:pStyle w:val="a4"/>
        <w:spacing w:line="480" w:lineRule="exact"/>
        <w:ind w:leftChars="0" w:left="980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選任委員除公假或上課外，連續兩次不到會，即取消其資格，或因故無法繼續擔任委員時，其缺額另選委員遞補，繼任委員任期至缺額委員原</w:t>
      </w:r>
      <w:r w:rsidRPr="00C40588">
        <w:rPr>
          <w:rFonts w:ascii="標楷體" w:eastAsia="標楷體" w:hAnsi="標楷體" w:hint="eastAsia"/>
          <w:sz w:val="28"/>
          <w:szCs w:val="28"/>
        </w:rPr>
        <w:lastRenderedPageBreak/>
        <w:t>任期屆滿時為止。</w:t>
      </w:r>
    </w:p>
    <w:p w:rsidR="00D56B62" w:rsidRPr="00C40588" w:rsidRDefault="00D56B62" w:rsidP="002D742C">
      <w:pPr>
        <w:pStyle w:val="a4"/>
        <w:spacing w:line="480" w:lineRule="exact"/>
        <w:ind w:leftChars="0" w:left="952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系教評會</w:t>
      </w:r>
      <w:proofErr w:type="gramStart"/>
      <w:r w:rsidRPr="00C40588">
        <w:rPr>
          <w:rFonts w:ascii="標楷體" w:eastAsia="標楷體" w:hAnsi="標楷體" w:hint="eastAsia"/>
          <w:sz w:val="28"/>
          <w:szCs w:val="28"/>
        </w:rPr>
        <w:t>委員均為無</w:t>
      </w:r>
      <w:proofErr w:type="gramEnd"/>
      <w:r w:rsidRPr="00C40588">
        <w:rPr>
          <w:rFonts w:ascii="標楷體" w:eastAsia="標楷體" w:hAnsi="標楷體" w:hint="eastAsia"/>
          <w:sz w:val="28"/>
          <w:szCs w:val="28"/>
        </w:rPr>
        <w:t>給職。</w:t>
      </w:r>
    </w:p>
    <w:p w:rsidR="00166907" w:rsidRPr="00C40588" w:rsidRDefault="000D3F30" w:rsidP="000D3F30">
      <w:pPr>
        <w:pStyle w:val="a4"/>
        <w:numPr>
          <w:ilvl w:val="0"/>
          <w:numId w:val="9"/>
        </w:numPr>
        <w:spacing w:line="48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系教評會開會時應有全體委員二分之一以上出席，議決事項應有出席委員二分之一以上同意為之</w:t>
      </w:r>
      <w:r w:rsidR="00495A85" w:rsidRPr="00C40588">
        <w:rPr>
          <w:rFonts w:ascii="標楷體" w:eastAsia="標楷體" w:hAnsi="標楷體" w:hint="eastAsia"/>
          <w:sz w:val="28"/>
          <w:szCs w:val="28"/>
        </w:rPr>
        <w:t>。</w:t>
      </w:r>
    </w:p>
    <w:p w:rsidR="00166907" w:rsidRPr="00C40588" w:rsidRDefault="000D3F30" w:rsidP="002D742C">
      <w:pPr>
        <w:pStyle w:val="a4"/>
        <w:spacing w:line="480" w:lineRule="exact"/>
        <w:ind w:leftChars="0" w:left="993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審議有關教師解聘、</w:t>
      </w:r>
      <w:proofErr w:type="gramStart"/>
      <w:r w:rsidRPr="00C40588">
        <w:rPr>
          <w:rFonts w:ascii="標楷體" w:eastAsia="標楷體" w:hAnsi="標楷體" w:hint="eastAsia"/>
          <w:sz w:val="28"/>
          <w:szCs w:val="28"/>
        </w:rPr>
        <w:t>不</w:t>
      </w:r>
      <w:proofErr w:type="gramEnd"/>
      <w:r w:rsidRPr="00C40588">
        <w:rPr>
          <w:rFonts w:ascii="標楷體" w:eastAsia="標楷體" w:hAnsi="標楷體" w:hint="eastAsia"/>
          <w:sz w:val="28"/>
          <w:szCs w:val="28"/>
        </w:rPr>
        <w:t>續聘、</w:t>
      </w:r>
      <w:proofErr w:type="gramStart"/>
      <w:r w:rsidRPr="00C40588">
        <w:rPr>
          <w:rFonts w:ascii="標楷體" w:eastAsia="標楷體" w:hAnsi="標楷體" w:hint="eastAsia"/>
          <w:sz w:val="28"/>
          <w:szCs w:val="28"/>
        </w:rPr>
        <w:t>停聘及資遣</w:t>
      </w:r>
      <w:proofErr w:type="gramEnd"/>
      <w:r w:rsidRPr="00C40588">
        <w:rPr>
          <w:rFonts w:ascii="標楷體" w:eastAsia="標楷體" w:hAnsi="標楷體" w:hint="eastAsia"/>
          <w:sz w:val="28"/>
          <w:szCs w:val="28"/>
        </w:rPr>
        <w:t>之事項，會議出席人數及審議通過人數另依教師法第四章辦理</w:t>
      </w:r>
      <w:r w:rsidR="00495A85" w:rsidRPr="00C40588">
        <w:rPr>
          <w:rFonts w:ascii="標楷體" w:eastAsia="標楷體" w:hAnsi="標楷體" w:hint="eastAsia"/>
          <w:sz w:val="28"/>
          <w:szCs w:val="28"/>
        </w:rPr>
        <w:t>。</w:t>
      </w:r>
    </w:p>
    <w:p w:rsidR="00083A51" w:rsidRPr="00C40588" w:rsidRDefault="000D3F30" w:rsidP="002D742C">
      <w:pPr>
        <w:pStyle w:val="a4"/>
        <w:spacing w:line="480" w:lineRule="exact"/>
        <w:ind w:leftChars="0" w:left="993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審議教師評鑑事項，應有全體委員三分之二以上出席，評鑑不通過之決議，應有出席委員三分之二以上同意</w:t>
      </w:r>
      <w:r w:rsidR="00495A85" w:rsidRPr="00C40588">
        <w:rPr>
          <w:rFonts w:ascii="標楷體" w:eastAsia="標楷體" w:hAnsi="標楷體" w:hint="eastAsia"/>
          <w:sz w:val="28"/>
          <w:szCs w:val="28"/>
        </w:rPr>
        <w:t>。</w:t>
      </w:r>
    </w:p>
    <w:p w:rsidR="000D3F30" w:rsidRPr="00C40588" w:rsidRDefault="00495A85" w:rsidP="002D742C">
      <w:pPr>
        <w:pStyle w:val="a4"/>
        <w:spacing w:line="480" w:lineRule="exact"/>
        <w:ind w:leftChars="0" w:left="993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投票以無記名方式為之。</w:t>
      </w:r>
    </w:p>
    <w:p w:rsidR="00495A85" w:rsidRPr="00C40588" w:rsidRDefault="00495A85" w:rsidP="002D742C">
      <w:pPr>
        <w:pStyle w:val="a4"/>
        <w:spacing w:line="480" w:lineRule="exact"/>
        <w:ind w:leftChars="0" w:left="993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系教評決議作成會議紀錄，經系教評會主席核定後，妥善存檔。</w:t>
      </w:r>
    </w:p>
    <w:p w:rsidR="00083A51" w:rsidRPr="00C40588" w:rsidRDefault="00083A51" w:rsidP="002D742C">
      <w:pPr>
        <w:pStyle w:val="a4"/>
        <w:numPr>
          <w:ilvl w:val="0"/>
          <w:numId w:val="9"/>
        </w:numPr>
        <w:spacing w:line="48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系教評開會時，得視需要邀請有關單位人員列席說明。</w:t>
      </w:r>
    </w:p>
    <w:p w:rsidR="00083A51" w:rsidRPr="00C40588" w:rsidRDefault="00083A51" w:rsidP="002D742C">
      <w:pPr>
        <w:pStyle w:val="a4"/>
        <w:numPr>
          <w:ilvl w:val="0"/>
          <w:numId w:val="9"/>
        </w:numPr>
        <w:spacing w:line="48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系教評會每學期至少開會一次，必要時得依職掌需要召開會議。開會時，主席因事不能主持會議時，由主席指定委員代理。</w:t>
      </w:r>
    </w:p>
    <w:p w:rsidR="000D3F30" w:rsidRPr="00C40588" w:rsidRDefault="000D3F30" w:rsidP="000D3F30">
      <w:pPr>
        <w:pStyle w:val="a4"/>
        <w:numPr>
          <w:ilvl w:val="0"/>
          <w:numId w:val="9"/>
        </w:numPr>
        <w:spacing w:line="48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會議審議時遇有關本人、其配偶、三等親內親屬提會評審事項應行迴避；迴避之委員不計入出席委員會人數。</w:t>
      </w:r>
    </w:p>
    <w:p w:rsidR="00083A51" w:rsidRPr="00C40588" w:rsidRDefault="000D3F30" w:rsidP="000D3F30">
      <w:pPr>
        <w:pStyle w:val="a4"/>
        <w:spacing w:line="480" w:lineRule="exact"/>
        <w:ind w:leftChars="0" w:firstLine="480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有應迴避情形而</w:t>
      </w:r>
      <w:proofErr w:type="gramStart"/>
      <w:r w:rsidRPr="00C40588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C40588">
        <w:rPr>
          <w:rFonts w:ascii="標楷體" w:eastAsia="標楷體" w:hAnsi="標楷體" w:hint="eastAsia"/>
          <w:sz w:val="28"/>
          <w:szCs w:val="28"/>
        </w:rPr>
        <w:t>自行迴避，得由教評會委員提請教評會審議、決議之。</w:t>
      </w:r>
    </w:p>
    <w:p w:rsidR="00495A85" w:rsidRPr="00C40588" w:rsidRDefault="000D3F30" w:rsidP="002D742C">
      <w:pPr>
        <w:pStyle w:val="a4"/>
        <w:spacing w:line="480" w:lineRule="exact"/>
        <w:ind w:leftChars="0" w:left="993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系教評會辦理教師資格審查時，不得</w:t>
      </w:r>
      <w:proofErr w:type="gramStart"/>
      <w:r w:rsidRPr="00C40588">
        <w:rPr>
          <w:rFonts w:ascii="標楷體" w:eastAsia="標楷體" w:hAnsi="標楷體" w:hint="eastAsia"/>
          <w:sz w:val="28"/>
          <w:szCs w:val="28"/>
        </w:rPr>
        <w:t>低階高審</w:t>
      </w:r>
      <w:proofErr w:type="gramEnd"/>
      <w:r w:rsidRPr="00C40588">
        <w:rPr>
          <w:rFonts w:ascii="標楷體" w:eastAsia="標楷體" w:hAnsi="標楷體" w:hint="eastAsia"/>
          <w:sz w:val="28"/>
          <w:szCs w:val="28"/>
        </w:rPr>
        <w:t>；教評會委員人數不足時，應由</w:t>
      </w:r>
      <w:proofErr w:type="gramStart"/>
      <w:r w:rsidRPr="00C40588">
        <w:rPr>
          <w:rFonts w:ascii="標楷體" w:eastAsia="標楷體" w:hAnsi="標楷體" w:hint="eastAsia"/>
          <w:sz w:val="28"/>
          <w:szCs w:val="28"/>
        </w:rPr>
        <w:t>學系簽請上一級教評</w:t>
      </w:r>
      <w:proofErr w:type="gramEnd"/>
      <w:r w:rsidRPr="00C40588">
        <w:rPr>
          <w:rFonts w:ascii="標楷體" w:eastAsia="標楷體" w:hAnsi="標楷體" w:hint="eastAsia"/>
          <w:sz w:val="28"/>
          <w:szCs w:val="28"/>
        </w:rPr>
        <w:t>會主席同意，邀請校內外學者專家補足。</w:t>
      </w:r>
      <w:proofErr w:type="gramStart"/>
      <w:r w:rsidRPr="00C40588">
        <w:rPr>
          <w:rFonts w:ascii="標楷體" w:eastAsia="標楷體" w:hAnsi="標楷體" w:hint="eastAsia"/>
          <w:sz w:val="28"/>
          <w:szCs w:val="28"/>
        </w:rPr>
        <w:t>如遇送審</w:t>
      </w:r>
      <w:proofErr w:type="gramEnd"/>
      <w:r w:rsidRPr="00C40588">
        <w:rPr>
          <w:rFonts w:ascii="標楷體" w:eastAsia="標楷體" w:hAnsi="標楷體" w:hint="eastAsia"/>
          <w:sz w:val="28"/>
          <w:szCs w:val="28"/>
        </w:rPr>
        <w:t>人為學系主管時，則由上一級教學單位主管推薦委員補足。</w:t>
      </w:r>
    </w:p>
    <w:p w:rsidR="00083A51" w:rsidRPr="00C40588" w:rsidRDefault="00083A51" w:rsidP="002D742C">
      <w:pPr>
        <w:pStyle w:val="a4"/>
        <w:numPr>
          <w:ilvl w:val="0"/>
          <w:numId w:val="9"/>
        </w:numPr>
        <w:spacing w:line="48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本辦法未盡事宜，悉依本校有關規定辦理。</w:t>
      </w:r>
    </w:p>
    <w:p w:rsidR="001B4CB7" w:rsidRPr="002D742C" w:rsidRDefault="00083A51" w:rsidP="002D742C">
      <w:pPr>
        <w:pStyle w:val="a4"/>
        <w:numPr>
          <w:ilvl w:val="0"/>
          <w:numId w:val="9"/>
        </w:numPr>
        <w:spacing w:line="48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</w:rPr>
      </w:pPr>
      <w:r w:rsidRPr="00C40588">
        <w:rPr>
          <w:rFonts w:ascii="標楷體" w:eastAsia="標楷體" w:hAnsi="標楷體" w:hint="eastAsia"/>
          <w:sz w:val="28"/>
          <w:szCs w:val="28"/>
        </w:rPr>
        <w:t>本辦法經系</w:t>
      </w:r>
      <w:proofErr w:type="gramStart"/>
      <w:r w:rsidRPr="00C4058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40588">
        <w:rPr>
          <w:rFonts w:ascii="標楷體" w:eastAsia="標楷體" w:hAnsi="標楷體" w:hint="eastAsia"/>
          <w:sz w:val="28"/>
          <w:szCs w:val="28"/>
        </w:rPr>
        <w:t>會議討論通過，送院教評會審查，經院長核定後，由本學系公佈實施，修正時亦同</w:t>
      </w:r>
      <w:r w:rsidRPr="002D742C">
        <w:rPr>
          <w:rFonts w:ascii="標楷體" w:eastAsia="標楷體" w:hAnsi="標楷體" w:hint="eastAsia"/>
          <w:sz w:val="28"/>
          <w:szCs w:val="28"/>
        </w:rPr>
        <w:t>。</w:t>
      </w:r>
    </w:p>
    <w:sectPr w:rsidR="001B4CB7" w:rsidRPr="002D742C" w:rsidSect="00FB1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52" w:rsidRDefault="00F34F52" w:rsidP="003D5339">
      <w:r>
        <w:separator/>
      </w:r>
    </w:p>
  </w:endnote>
  <w:endnote w:type="continuationSeparator" w:id="0">
    <w:p w:rsidR="00F34F52" w:rsidRDefault="00F34F52" w:rsidP="003D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88" w:rsidRDefault="00C405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5475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bookmarkStart w:id="1" w:name="_GoBack" w:displacedByCustomXml="prev"/>
      <w:bookmarkEnd w:id="1" w:displacedByCustomXml="prev"/>
      <w:p w:rsidR="00C40588" w:rsidRPr="00C40588" w:rsidRDefault="00C4058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05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058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05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40588">
          <w:rPr>
            <w:rFonts w:ascii="Times New Roman" w:hAnsi="Times New Roman" w:cs="Times New Roman"/>
            <w:noProof/>
            <w:sz w:val="28"/>
            <w:szCs w:val="28"/>
            <w:lang w:val="zh-TW"/>
          </w:rPr>
          <w:t>2</w:t>
        </w:r>
        <w:r w:rsidRPr="00C405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D742C" w:rsidRDefault="002D742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88" w:rsidRDefault="00C405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52" w:rsidRDefault="00F34F52" w:rsidP="003D5339">
      <w:r>
        <w:separator/>
      </w:r>
    </w:p>
  </w:footnote>
  <w:footnote w:type="continuationSeparator" w:id="0">
    <w:p w:rsidR="00F34F52" w:rsidRDefault="00F34F52" w:rsidP="003D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88" w:rsidRDefault="00C405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88" w:rsidRDefault="00C4058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88" w:rsidRDefault="00C405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5238"/>
    <w:multiLevelType w:val="hybridMultilevel"/>
    <w:tmpl w:val="3990CBF6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03FB54AB"/>
    <w:multiLevelType w:val="hybridMultilevel"/>
    <w:tmpl w:val="B4CEDAFE"/>
    <w:lvl w:ilvl="0" w:tplc="09FA1926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D4B26"/>
    <w:multiLevelType w:val="hybridMultilevel"/>
    <w:tmpl w:val="5DF84718"/>
    <w:lvl w:ilvl="0" w:tplc="92122F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114AA"/>
    <w:multiLevelType w:val="hybridMultilevel"/>
    <w:tmpl w:val="561A851E"/>
    <w:lvl w:ilvl="0" w:tplc="92122F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C32496"/>
    <w:multiLevelType w:val="hybridMultilevel"/>
    <w:tmpl w:val="4970B8E8"/>
    <w:lvl w:ilvl="0" w:tplc="53E280D2">
      <w:start w:val="1"/>
      <w:numFmt w:val="decimal"/>
      <w:lvlText w:val="%1."/>
      <w:lvlJc w:val="left"/>
      <w:pPr>
        <w:ind w:left="48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22C2159A"/>
    <w:multiLevelType w:val="hybridMultilevel"/>
    <w:tmpl w:val="EE26A638"/>
    <w:lvl w:ilvl="0" w:tplc="BD68CA8C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992695"/>
    <w:multiLevelType w:val="hybridMultilevel"/>
    <w:tmpl w:val="4748E7BA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2B0523D2"/>
    <w:multiLevelType w:val="hybridMultilevel"/>
    <w:tmpl w:val="C64619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D3739D"/>
    <w:multiLevelType w:val="hybridMultilevel"/>
    <w:tmpl w:val="C5804336"/>
    <w:lvl w:ilvl="0" w:tplc="E9ACF026">
      <w:start w:val="1"/>
      <w:numFmt w:val="taiwaneseCountingThousand"/>
      <w:lvlText w:val="第%1條"/>
      <w:lvlJc w:val="left"/>
      <w:pPr>
        <w:ind w:left="1048" w:hanging="480"/>
      </w:pPr>
      <w:rPr>
        <w:rFonts w:hint="eastAsia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539F50B1"/>
    <w:multiLevelType w:val="hybridMultilevel"/>
    <w:tmpl w:val="B412A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025965"/>
    <w:multiLevelType w:val="hybridMultilevel"/>
    <w:tmpl w:val="C22496FE"/>
    <w:lvl w:ilvl="0" w:tplc="3668A18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3C1F68"/>
    <w:multiLevelType w:val="hybridMultilevel"/>
    <w:tmpl w:val="1AD6D6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E76C9A"/>
    <w:multiLevelType w:val="hybridMultilevel"/>
    <w:tmpl w:val="60BEB520"/>
    <w:lvl w:ilvl="0" w:tplc="20EA2E2A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D62482"/>
    <w:multiLevelType w:val="hybridMultilevel"/>
    <w:tmpl w:val="E6607768"/>
    <w:lvl w:ilvl="0" w:tplc="6F42B19C">
      <w:start w:val="1"/>
      <w:numFmt w:val="decimal"/>
      <w:lvlText w:val="%1."/>
      <w:lvlJc w:val="left"/>
      <w:pPr>
        <w:ind w:left="482" w:hanging="480"/>
      </w:pPr>
      <w:rPr>
        <w:b w:val="0"/>
      </w:rPr>
    </w:lvl>
    <w:lvl w:ilvl="1" w:tplc="843EBB80">
      <w:start w:val="1"/>
      <w:numFmt w:val="decimal"/>
      <w:lvlText w:val="(%2)"/>
      <w:lvlJc w:val="left"/>
      <w:pPr>
        <w:ind w:left="96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12"/>
  </w:num>
  <w:num w:numId="6">
    <w:abstractNumId w:val="7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B7"/>
    <w:rsid w:val="00002D43"/>
    <w:rsid w:val="00016301"/>
    <w:rsid w:val="00070F10"/>
    <w:rsid w:val="00083A51"/>
    <w:rsid w:val="000A0861"/>
    <w:rsid w:val="000D3F30"/>
    <w:rsid w:val="000E34F1"/>
    <w:rsid w:val="00166907"/>
    <w:rsid w:val="00185FA9"/>
    <w:rsid w:val="001B3C09"/>
    <w:rsid w:val="001B4CB7"/>
    <w:rsid w:val="001D4BE0"/>
    <w:rsid w:val="001E2F22"/>
    <w:rsid w:val="00203581"/>
    <w:rsid w:val="00233EFB"/>
    <w:rsid w:val="002845F7"/>
    <w:rsid w:val="00285507"/>
    <w:rsid w:val="002D742C"/>
    <w:rsid w:val="003C186B"/>
    <w:rsid w:val="003D5339"/>
    <w:rsid w:val="003E3EFC"/>
    <w:rsid w:val="00405EE1"/>
    <w:rsid w:val="00464266"/>
    <w:rsid w:val="00495A85"/>
    <w:rsid w:val="00505400"/>
    <w:rsid w:val="005202A2"/>
    <w:rsid w:val="006B5086"/>
    <w:rsid w:val="00751EDC"/>
    <w:rsid w:val="00785B44"/>
    <w:rsid w:val="007957F4"/>
    <w:rsid w:val="00941F23"/>
    <w:rsid w:val="009E3D9C"/>
    <w:rsid w:val="00A62C28"/>
    <w:rsid w:val="00A70430"/>
    <w:rsid w:val="00AC646A"/>
    <w:rsid w:val="00C03C83"/>
    <w:rsid w:val="00C40588"/>
    <w:rsid w:val="00D15E59"/>
    <w:rsid w:val="00D22AF8"/>
    <w:rsid w:val="00D52273"/>
    <w:rsid w:val="00D56B62"/>
    <w:rsid w:val="00D936B3"/>
    <w:rsid w:val="00DD0C62"/>
    <w:rsid w:val="00ED3216"/>
    <w:rsid w:val="00F34F52"/>
    <w:rsid w:val="00FB159E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A9CEC8C-2ECF-41C1-989A-E349088D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C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D5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53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5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5339"/>
    <w:rPr>
      <w:sz w:val="20"/>
      <w:szCs w:val="20"/>
    </w:rPr>
  </w:style>
  <w:style w:type="paragraph" w:customStyle="1" w:styleId="Default">
    <w:name w:val="Default"/>
    <w:rsid w:val="00A62C2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1154</Characters>
  <Application>Microsoft Office Word</Application>
  <DocSecurity>0</DocSecurity>
  <Lines>9</Lines>
  <Paragraphs>2</Paragraphs>
  <ScaleCrop>false</ScaleCrop>
  <Company>HP Inc.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tourism</dc:creator>
  <cp:keywords/>
  <dc:description/>
  <cp:lastModifiedBy>user</cp:lastModifiedBy>
  <cp:revision>5</cp:revision>
  <dcterms:created xsi:type="dcterms:W3CDTF">2025-01-22T03:22:00Z</dcterms:created>
  <dcterms:modified xsi:type="dcterms:W3CDTF">2025-02-20T02:56:00Z</dcterms:modified>
</cp:coreProperties>
</file>